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12C356" w14:textId="07A3EE14" w:rsidR="00FD3055" w:rsidRPr="00FD3055" w:rsidRDefault="00FD3055" w:rsidP="00FD3055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>3GPP TSG SA WG5 Meeting #156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ab/>
      </w:r>
      <w:r w:rsidR="00965EFA" w:rsidRPr="00965EFA">
        <w:rPr>
          <w:rFonts w:ascii="Arial" w:eastAsia="SimSun" w:hAnsi="Arial" w:cs="Arial"/>
          <w:b/>
          <w:bCs/>
          <w:sz w:val="24"/>
          <w:szCs w:val="24"/>
          <w:lang w:eastAsia="en-GB"/>
        </w:rPr>
        <w:t>S5-243521</w:t>
      </w:r>
    </w:p>
    <w:p w14:paraId="02DCA492" w14:textId="77777777" w:rsidR="00FD3055" w:rsidRPr="00FD3055" w:rsidRDefault="00FD3055" w:rsidP="00FD3055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eastAsia="SimSun" w:hAnsi="Arial" w:cs="Arial"/>
          <w:b/>
          <w:sz w:val="24"/>
          <w:szCs w:val="24"/>
          <w:lang w:eastAsia="en-GB"/>
        </w:rPr>
      </w:pP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 xml:space="preserve">Maastricht, The Netherlands 19 - 23 </w:t>
      </w:r>
      <w:r w:rsidRPr="00FD3055">
        <w:rPr>
          <w:rFonts w:ascii="Arial" w:eastAsia="SimSun" w:hAnsi="Arial" w:cs="Arial"/>
          <w:b/>
          <w:sz w:val="24"/>
          <w:szCs w:val="24"/>
          <w:lang w:eastAsia="zh-CN"/>
        </w:rPr>
        <w:t>August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 xml:space="preserve"> 2024</w:t>
      </w:r>
      <w:r w:rsidRPr="00FD3055">
        <w:rPr>
          <w:rFonts w:ascii="Arial" w:eastAsia="SimSun" w:hAnsi="Arial" w:cs="Arial"/>
          <w:b/>
          <w:sz w:val="24"/>
          <w:szCs w:val="24"/>
          <w:lang w:eastAsia="en-GB"/>
        </w:rPr>
        <w:tab/>
      </w:r>
    </w:p>
    <w:p w14:paraId="65A21EEC" w14:textId="3546A659" w:rsidR="00FD3055" w:rsidRPr="00FD3055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val="en-US" w:eastAsia="en-GB"/>
        </w:rPr>
      </w:pPr>
      <w:r w:rsidRPr="00FD3055">
        <w:rPr>
          <w:rFonts w:ascii="Arial" w:eastAsia="SimSun" w:hAnsi="Arial" w:cs="Arial"/>
          <w:b/>
          <w:lang w:val="en-US" w:eastAsia="en-GB"/>
        </w:rPr>
        <w:t>Source:</w:t>
      </w:r>
      <w:r w:rsidRPr="00FD3055">
        <w:rPr>
          <w:rFonts w:ascii="Arial" w:eastAsia="SimSun" w:hAnsi="Arial" w:cs="Arial"/>
          <w:b/>
          <w:lang w:val="en-US" w:eastAsia="en-GB"/>
        </w:rPr>
        <w:tab/>
      </w:r>
      <w:r>
        <w:rPr>
          <w:rFonts w:ascii="Arial" w:eastAsia="SimSun" w:hAnsi="Arial" w:cs="Arial"/>
          <w:b/>
          <w:lang w:val="en-US" w:eastAsia="en-GB"/>
        </w:rPr>
        <w:t>NEC, Intel</w:t>
      </w:r>
    </w:p>
    <w:p w14:paraId="5AFA9217" w14:textId="4B67629B" w:rsidR="004A6BDC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eastAsia="en-GB"/>
        </w:rPr>
      </w:pPr>
      <w:r w:rsidRPr="00FD3055">
        <w:rPr>
          <w:rFonts w:ascii="Arial" w:eastAsia="SimSun" w:hAnsi="Arial" w:cs="Arial"/>
          <w:b/>
          <w:lang w:eastAsia="en-GB"/>
        </w:rPr>
        <w:t>Title:</w:t>
      </w:r>
      <w:r w:rsidRPr="00FD3055">
        <w:rPr>
          <w:rFonts w:ascii="Arial" w:eastAsia="SimSun" w:hAnsi="Arial" w:cs="Arial"/>
          <w:b/>
          <w:lang w:eastAsia="en-GB"/>
        </w:rPr>
        <w:tab/>
      </w:r>
      <w:r>
        <w:rPr>
          <w:rFonts w:ascii="Arial" w:eastAsia="SimSun" w:hAnsi="Arial" w:cs="Arial"/>
          <w:b/>
          <w:lang w:eastAsia="en-GB"/>
        </w:rPr>
        <w:t>TR 28.858 v0.</w:t>
      </w:r>
      <w:r w:rsidR="007B3169">
        <w:rPr>
          <w:rFonts w:ascii="Arial" w:eastAsia="SimSun" w:hAnsi="Arial" w:cs="Arial"/>
          <w:b/>
          <w:lang w:eastAsia="en-GB"/>
        </w:rPr>
        <w:t>0</w:t>
      </w:r>
      <w:r>
        <w:rPr>
          <w:rFonts w:ascii="Arial" w:eastAsia="SimSun" w:hAnsi="Arial" w:cs="Arial"/>
          <w:b/>
          <w:lang w:eastAsia="en-GB"/>
        </w:rPr>
        <w:t>.0</w:t>
      </w:r>
      <w:r w:rsidR="001630D6" w:rsidRPr="001630D6">
        <w:rPr>
          <w:rFonts w:ascii="Arial" w:eastAsia="SimSun" w:hAnsi="Arial" w:cs="Arial"/>
          <w:b/>
          <w:lang w:eastAsia="en-GB"/>
        </w:rPr>
        <w:t xml:space="preserve"> (skeleton) Study on AI/ML management phase 2</w:t>
      </w:r>
    </w:p>
    <w:p w14:paraId="0556F584" w14:textId="24BBFD8B" w:rsidR="00FD3055" w:rsidRPr="00FD3055" w:rsidRDefault="00FD3055" w:rsidP="00FD30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 w:cs="Arial"/>
          <w:b/>
          <w:lang w:eastAsia="zh-CN"/>
        </w:rPr>
      </w:pPr>
      <w:r w:rsidRPr="00FD3055">
        <w:rPr>
          <w:rFonts w:ascii="Arial" w:eastAsia="SimSun" w:hAnsi="Arial" w:cs="Arial"/>
          <w:b/>
          <w:lang w:eastAsia="en-GB"/>
        </w:rPr>
        <w:t>Document for:</w:t>
      </w:r>
      <w:r w:rsidRPr="00FD3055">
        <w:rPr>
          <w:rFonts w:ascii="Arial" w:eastAsia="SimSun" w:hAnsi="Arial" w:cs="Arial"/>
          <w:b/>
          <w:lang w:eastAsia="en-GB"/>
        </w:rPr>
        <w:tab/>
      </w:r>
      <w:r w:rsidRPr="00FD3055">
        <w:rPr>
          <w:rFonts w:ascii="Arial" w:eastAsia="SimSun" w:hAnsi="Arial" w:cs="Arial"/>
          <w:b/>
          <w:lang w:eastAsia="zh-CN"/>
        </w:rPr>
        <w:t>Approval</w:t>
      </w:r>
    </w:p>
    <w:p w14:paraId="74158485" w14:textId="23B3538E" w:rsidR="00FD3055" w:rsidRPr="00FD3055" w:rsidRDefault="00FD3055" w:rsidP="00FD305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 w:cs="Arial"/>
          <w:b/>
          <w:lang w:eastAsia="zh-CN"/>
        </w:rPr>
      </w:pPr>
      <w:r w:rsidRPr="00FD3055">
        <w:rPr>
          <w:rFonts w:ascii="Arial" w:eastAsia="SimSun" w:hAnsi="Arial" w:cs="Arial"/>
          <w:b/>
          <w:lang w:eastAsia="en-GB"/>
        </w:rPr>
        <w:t>Agenda Item:</w:t>
      </w:r>
      <w:r w:rsidRPr="00FD3055">
        <w:rPr>
          <w:rFonts w:ascii="Arial" w:eastAsia="SimSun" w:hAnsi="Arial" w:cs="Arial"/>
          <w:b/>
          <w:lang w:eastAsia="en-GB"/>
        </w:rPr>
        <w:tab/>
      </w:r>
      <w:r>
        <w:rPr>
          <w:rFonts w:ascii="Arial" w:eastAsia="SimSun" w:hAnsi="Arial" w:cs="Arial"/>
          <w:b/>
          <w:lang w:eastAsia="en-GB"/>
        </w:rPr>
        <w:t>6.19.1</w:t>
      </w:r>
    </w:p>
    <w:p w14:paraId="0CDFA55E" w14:textId="77777777" w:rsidR="00BA28F0" w:rsidRDefault="00BD34BC">
      <w:pPr>
        <w:pStyle w:val="Heading1"/>
      </w:pPr>
      <w:r>
        <w:t>1</w:t>
      </w:r>
      <w:r>
        <w:tab/>
        <w:t>Decision/action requested</w:t>
      </w:r>
    </w:p>
    <w:p w14:paraId="7AD7AE08" w14:textId="71B7DBB9" w:rsidR="00BA28F0" w:rsidRDefault="00B76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Agree the</w:t>
      </w:r>
      <w:r w:rsidR="00B21B88">
        <w:rPr>
          <w:b/>
          <w:i/>
        </w:rPr>
        <w:t xml:space="preserve"> attached TR 28.858</w:t>
      </w:r>
      <w:r>
        <w:rPr>
          <w:b/>
          <w:i/>
        </w:rPr>
        <w:t xml:space="preserve"> </w:t>
      </w:r>
      <w:r w:rsidR="004D70E9">
        <w:rPr>
          <w:b/>
          <w:i/>
        </w:rPr>
        <w:t xml:space="preserve">v0.0.0 </w:t>
      </w:r>
      <w:r w:rsidR="00E71C51">
        <w:rPr>
          <w:b/>
          <w:i/>
        </w:rPr>
        <w:t>(</w:t>
      </w:r>
      <w:r w:rsidR="009822F6">
        <w:rPr>
          <w:b/>
          <w:i/>
        </w:rPr>
        <w:t>skeleton</w:t>
      </w:r>
      <w:r w:rsidR="00E71C51">
        <w:rPr>
          <w:b/>
          <w:i/>
        </w:rPr>
        <w:t xml:space="preserve">) </w:t>
      </w:r>
      <w:r w:rsidR="00B21B88">
        <w:rPr>
          <w:b/>
          <w:i/>
        </w:rPr>
        <w:t xml:space="preserve">Study </w:t>
      </w:r>
      <w:r>
        <w:rPr>
          <w:b/>
          <w:i/>
        </w:rPr>
        <w:t xml:space="preserve">on </w:t>
      </w:r>
      <w:r w:rsidR="004D70E9">
        <w:rPr>
          <w:b/>
          <w:i/>
        </w:rPr>
        <w:t>AI/ML m</w:t>
      </w:r>
      <w:r w:rsidR="00FD3055">
        <w:rPr>
          <w:b/>
          <w:i/>
        </w:rPr>
        <w:t>anagement</w:t>
      </w:r>
      <w:r w:rsidR="006F5F2D">
        <w:rPr>
          <w:b/>
          <w:i/>
        </w:rPr>
        <w:t xml:space="preserve"> -</w:t>
      </w:r>
      <w:r w:rsidR="00FD3055">
        <w:rPr>
          <w:b/>
          <w:i/>
        </w:rPr>
        <w:t xml:space="preserve"> </w:t>
      </w:r>
      <w:r w:rsidR="006F5F2D">
        <w:rPr>
          <w:b/>
          <w:i/>
        </w:rPr>
        <w:t>p</w:t>
      </w:r>
      <w:r w:rsidR="00FD3055">
        <w:rPr>
          <w:b/>
          <w:i/>
        </w:rPr>
        <w:t>hase 2</w:t>
      </w:r>
      <w:r>
        <w:rPr>
          <w:b/>
          <w:i/>
        </w:rPr>
        <w:t>.</w:t>
      </w:r>
    </w:p>
    <w:p w14:paraId="3F3C7386" w14:textId="77777777" w:rsidR="00BA28F0" w:rsidRDefault="00BD34BC">
      <w:pPr>
        <w:pStyle w:val="Heading1"/>
      </w:pPr>
      <w:r>
        <w:t>2</w:t>
      </w:r>
      <w:r>
        <w:tab/>
        <w:t>References</w:t>
      </w:r>
    </w:p>
    <w:p w14:paraId="0D28B705" w14:textId="2824250B" w:rsidR="00BA28F0" w:rsidRDefault="00C071F8">
      <w:pPr>
        <w:pStyle w:val="Reference"/>
        <w:rPr>
          <w:color w:val="FF0000"/>
          <w:lang w:eastAsia="zh-CN"/>
        </w:rPr>
      </w:pPr>
      <w:r>
        <w:t>[1]</w:t>
      </w:r>
      <w:r>
        <w:tab/>
      </w:r>
      <w:hyperlink r:id="rId7" w:history="1">
        <w:r w:rsidR="0084105F" w:rsidRPr="0084105F">
          <w:rPr>
            <w:rStyle w:val="Hyperlink"/>
          </w:rPr>
          <w:t>SP-240965</w:t>
        </w:r>
      </w:hyperlink>
      <w:r w:rsidR="00305951">
        <w:t xml:space="preserve">; </w:t>
      </w:r>
      <w:r w:rsidR="00305951" w:rsidRPr="00305951">
        <w:t>Revised SID on Study on AI/ML management - phase 2</w:t>
      </w:r>
    </w:p>
    <w:p w14:paraId="6E01FE66" w14:textId="77777777" w:rsidR="00BA28F0" w:rsidRDefault="00BD34BC">
      <w:pPr>
        <w:pStyle w:val="Heading1"/>
      </w:pPr>
      <w:r>
        <w:t>3</w:t>
      </w:r>
      <w:r>
        <w:tab/>
        <w:t>Rationale</w:t>
      </w:r>
    </w:p>
    <w:p w14:paraId="0243F455" w14:textId="5140A4E4" w:rsidR="00B21B88" w:rsidRDefault="008B4A6C" w:rsidP="00A4418B">
      <w:r>
        <w:t xml:space="preserve">Although the study </w:t>
      </w:r>
      <w:r w:rsidR="00885446">
        <w:t xml:space="preserve">on </w:t>
      </w:r>
      <w:r w:rsidR="00885446" w:rsidRPr="00E71C51">
        <w:t>Artificial Intelligence / Machine Learning (AI/ML) management phase 2</w:t>
      </w:r>
      <w:r w:rsidR="00BD4632">
        <w:t xml:space="preserve"> [1]</w:t>
      </w:r>
      <w:r w:rsidR="00885446">
        <w:t xml:space="preserve"> </w:t>
      </w:r>
      <w:r>
        <w:t xml:space="preserve">has been </w:t>
      </w:r>
      <w:r w:rsidR="00885446">
        <w:t xml:space="preserve">running </w:t>
      </w:r>
      <w:r>
        <w:t xml:space="preserve">for the past </w:t>
      </w:r>
      <w:r w:rsidR="00885446">
        <w:t xml:space="preserve">2 </w:t>
      </w:r>
      <w:proofErr w:type="spellStart"/>
      <w:r w:rsidR="00885446">
        <w:t>metings</w:t>
      </w:r>
      <w:proofErr w:type="spellEnd"/>
      <w:r w:rsidR="00885446">
        <w:t xml:space="preserve">, </w:t>
      </w:r>
      <w:r w:rsidR="00FD3055">
        <w:t xml:space="preserve">TR number </w:t>
      </w:r>
      <w:r w:rsidR="00E037FC" w:rsidRPr="00E037FC">
        <w:t xml:space="preserve">has </w:t>
      </w:r>
      <w:r w:rsidR="000915E8">
        <w:t xml:space="preserve">only </w:t>
      </w:r>
      <w:r w:rsidR="00E037FC" w:rsidRPr="00E037FC">
        <w:t xml:space="preserve">been </w:t>
      </w:r>
      <w:r w:rsidR="00B74E68">
        <w:t xml:space="preserve">recently </w:t>
      </w:r>
      <w:r w:rsidR="00E037FC" w:rsidRPr="00E037FC">
        <w:t>assigned</w:t>
      </w:r>
      <w:r w:rsidR="00B21B88">
        <w:t xml:space="preserve"> at </w:t>
      </w:r>
      <w:r w:rsidR="00FD3055">
        <w:t xml:space="preserve">SA#104. </w:t>
      </w:r>
      <w:r w:rsidR="00BD34BC">
        <w:t xml:space="preserve">This contribution proposes </w:t>
      </w:r>
      <w:r w:rsidR="00B21B88">
        <w:t>the</w:t>
      </w:r>
      <w:r w:rsidR="00E037FC">
        <w:t xml:space="preserve"> skeleton </w:t>
      </w:r>
      <w:r w:rsidR="00A4418B">
        <w:t xml:space="preserve">(v0.0.0) of the </w:t>
      </w:r>
      <w:r w:rsidR="00B21B88">
        <w:t xml:space="preserve">draft TR 28.858. </w:t>
      </w:r>
    </w:p>
    <w:p w14:paraId="672E52F7" w14:textId="21FFF851" w:rsidR="00B21B88" w:rsidRDefault="00B21B88">
      <w:pPr>
        <w:rPr>
          <w:i/>
          <w:lang w:eastAsia="zh-CN"/>
        </w:rPr>
      </w:pPr>
      <w:r>
        <w:t xml:space="preserve">A proposal for the TR </w:t>
      </w:r>
      <w:r w:rsidR="00BE10C2">
        <w:t xml:space="preserve">clause </w:t>
      </w:r>
      <w:r>
        <w:t xml:space="preserve">structure shall be proposed </w:t>
      </w:r>
      <w:r w:rsidR="00845A60">
        <w:t xml:space="preserve">for discussion </w:t>
      </w:r>
      <w:r w:rsidR="00524BEE">
        <w:t xml:space="preserve">to </w:t>
      </w:r>
      <w:r w:rsidR="00845A60">
        <w:t>the next meeting as a separate document.</w:t>
      </w:r>
      <w:r>
        <w:t xml:space="preserve"> </w:t>
      </w:r>
    </w:p>
    <w:p w14:paraId="005DF355" w14:textId="77777777" w:rsidR="00BA28F0" w:rsidRDefault="00BD34BC">
      <w:pPr>
        <w:pStyle w:val="Heading1"/>
      </w:pPr>
      <w:r>
        <w:t>4</w:t>
      </w:r>
      <w:r>
        <w:tab/>
        <w:t>Detailed proposal</w:t>
      </w:r>
    </w:p>
    <w:p w14:paraId="2F4CB688" w14:textId="241C63FB" w:rsidR="00BA28F0" w:rsidRDefault="006A1406">
      <w:pPr>
        <w:rPr>
          <w:lang w:eastAsia="zh-CN"/>
        </w:rPr>
      </w:pPr>
      <w:r>
        <w:t>Approve the attached</w:t>
      </w:r>
      <w:r w:rsidR="00B21B88">
        <w:rPr>
          <w:lang w:val="en-US" w:eastAsia="zh-CN"/>
        </w:rPr>
        <w:t xml:space="preserve"> TR</w:t>
      </w:r>
      <w:r w:rsidR="00DA0E70">
        <w:rPr>
          <w:lang w:val="en-US" w:eastAsia="zh-CN"/>
        </w:rPr>
        <w:t xml:space="preserve"> </w:t>
      </w:r>
      <w:r w:rsidR="00877839">
        <w:rPr>
          <w:lang w:val="en-US" w:eastAsia="zh-CN"/>
        </w:rPr>
        <w:t>28.858 skeleton (v0.0.0)</w:t>
      </w:r>
      <w:r w:rsidR="00BD34BC">
        <w:rPr>
          <w:lang w:eastAsia="zh-CN"/>
        </w:rPr>
        <w:t>.</w:t>
      </w:r>
    </w:p>
    <w:sectPr w:rsidR="00BA28F0">
      <w:footnotePr>
        <w:numRestart w:val="eachSect"/>
      </w:footnotePr>
      <w:pgSz w:w="11907" w:h="16840"/>
      <w:pgMar w:top="567" w:right="1134" w:bottom="567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9EA673" w14:textId="77777777" w:rsidR="004A0CBE" w:rsidRDefault="004A0CBE">
      <w:pPr>
        <w:spacing w:after="0"/>
      </w:pPr>
      <w:r>
        <w:separator/>
      </w:r>
    </w:p>
  </w:endnote>
  <w:endnote w:type="continuationSeparator" w:id="0">
    <w:p w14:paraId="223C31DD" w14:textId="77777777" w:rsidR="004A0CBE" w:rsidRDefault="004A0CB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27AA51" w14:textId="77777777" w:rsidR="004A0CBE" w:rsidRDefault="004A0CBE">
      <w:pPr>
        <w:spacing w:after="0"/>
      </w:pPr>
      <w:r>
        <w:separator/>
      </w:r>
    </w:p>
  </w:footnote>
  <w:footnote w:type="continuationSeparator" w:id="0">
    <w:p w14:paraId="61A204EE" w14:textId="77777777" w:rsidR="004A0CBE" w:rsidRDefault="004A0CBE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/>
  <w:attachedTemplate r:id="rId1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5DB"/>
    <w:rsid w:val="00012515"/>
    <w:rsid w:val="0002646E"/>
    <w:rsid w:val="00046389"/>
    <w:rsid w:val="000666F7"/>
    <w:rsid w:val="00074722"/>
    <w:rsid w:val="000819D8"/>
    <w:rsid w:val="000915E8"/>
    <w:rsid w:val="000934A6"/>
    <w:rsid w:val="000A2C6C"/>
    <w:rsid w:val="000A4660"/>
    <w:rsid w:val="000A5C53"/>
    <w:rsid w:val="000D1B5B"/>
    <w:rsid w:val="000D24BA"/>
    <w:rsid w:val="000D262A"/>
    <w:rsid w:val="000D4ACF"/>
    <w:rsid w:val="000E0DDB"/>
    <w:rsid w:val="0010401F"/>
    <w:rsid w:val="00112FC3"/>
    <w:rsid w:val="001630D6"/>
    <w:rsid w:val="00170121"/>
    <w:rsid w:val="00173FA3"/>
    <w:rsid w:val="001755A0"/>
    <w:rsid w:val="00177744"/>
    <w:rsid w:val="00184644"/>
    <w:rsid w:val="00184B6F"/>
    <w:rsid w:val="001861E5"/>
    <w:rsid w:val="001A13D2"/>
    <w:rsid w:val="001B1652"/>
    <w:rsid w:val="001C3EC8"/>
    <w:rsid w:val="001D0A01"/>
    <w:rsid w:val="001D2BD4"/>
    <w:rsid w:val="001D6911"/>
    <w:rsid w:val="001F5DA8"/>
    <w:rsid w:val="00201947"/>
    <w:rsid w:val="0020395B"/>
    <w:rsid w:val="002046CB"/>
    <w:rsid w:val="00204DC9"/>
    <w:rsid w:val="002062C0"/>
    <w:rsid w:val="002069E8"/>
    <w:rsid w:val="00215130"/>
    <w:rsid w:val="00227F3E"/>
    <w:rsid w:val="00230002"/>
    <w:rsid w:val="00233E0B"/>
    <w:rsid w:val="00235CFF"/>
    <w:rsid w:val="00244622"/>
    <w:rsid w:val="00244C9A"/>
    <w:rsid w:val="00247216"/>
    <w:rsid w:val="00251B16"/>
    <w:rsid w:val="00257839"/>
    <w:rsid w:val="002910EA"/>
    <w:rsid w:val="002A1857"/>
    <w:rsid w:val="002A198B"/>
    <w:rsid w:val="002A43AA"/>
    <w:rsid w:val="002A78EA"/>
    <w:rsid w:val="002C07D1"/>
    <w:rsid w:val="002C7F38"/>
    <w:rsid w:val="002D3C4A"/>
    <w:rsid w:val="002D79BD"/>
    <w:rsid w:val="002F6432"/>
    <w:rsid w:val="003032E0"/>
    <w:rsid w:val="00305951"/>
    <w:rsid w:val="0030628A"/>
    <w:rsid w:val="00307441"/>
    <w:rsid w:val="0032076E"/>
    <w:rsid w:val="00327458"/>
    <w:rsid w:val="0035122B"/>
    <w:rsid w:val="00353451"/>
    <w:rsid w:val="0036126C"/>
    <w:rsid w:val="00371032"/>
    <w:rsid w:val="00371B44"/>
    <w:rsid w:val="003B158A"/>
    <w:rsid w:val="003C0E1A"/>
    <w:rsid w:val="003C122B"/>
    <w:rsid w:val="003C5A97"/>
    <w:rsid w:val="003C7A04"/>
    <w:rsid w:val="003F4B82"/>
    <w:rsid w:val="003F52B2"/>
    <w:rsid w:val="00431DBF"/>
    <w:rsid w:val="00440414"/>
    <w:rsid w:val="00440668"/>
    <w:rsid w:val="00450F3D"/>
    <w:rsid w:val="004558E9"/>
    <w:rsid w:val="0045777E"/>
    <w:rsid w:val="00483D7F"/>
    <w:rsid w:val="004A0CBE"/>
    <w:rsid w:val="004A6BDC"/>
    <w:rsid w:val="004B3753"/>
    <w:rsid w:val="004C31D2"/>
    <w:rsid w:val="004D55C2"/>
    <w:rsid w:val="004D70E9"/>
    <w:rsid w:val="004E67D8"/>
    <w:rsid w:val="00513B9A"/>
    <w:rsid w:val="00521131"/>
    <w:rsid w:val="00524BEE"/>
    <w:rsid w:val="00527C0B"/>
    <w:rsid w:val="005410F6"/>
    <w:rsid w:val="005729C4"/>
    <w:rsid w:val="0059227B"/>
    <w:rsid w:val="005A4691"/>
    <w:rsid w:val="005B02B8"/>
    <w:rsid w:val="005B0966"/>
    <w:rsid w:val="005B795D"/>
    <w:rsid w:val="005E209F"/>
    <w:rsid w:val="00613820"/>
    <w:rsid w:val="006175B3"/>
    <w:rsid w:val="00652248"/>
    <w:rsid w:val="00657B80"/>
    <w:rsid w:val="00675B3C"/>
    <w:rsid w:val="006935BB"/>
    <w:rsid w:val="0069495C"/>
    <w:rsid w:val="006A1406"/>
    <w:rsid w:val="006A43BB"/>
    <w:rsid w:val="006D340A"/>
    <w:rsid w:val="006F5F2D"/>
    <w:rsid w:val="00715A1D"/>
    <w:rsid w:val="00743C50"/>
    <w:rsid w:val="00760BB0"/>
    <w:rsid w:val="0076157A"/>
    <w:rsid w:val="00783E8E"/>
    <w:rsid w:val="00784593"/>
    <w:rsid w:val="00792B5C"/>
    <w:rsid w:val="007A00EF"/>
    <w:rsid w:val="007B19EA"/>
    <w:rsid w:val="007B3169"/>
    <w:rsid w:val="007B4183"/>
    <w:rsid w:val="007B5F5D"/>
    <w:rsid w:val="007C0A2D"/>
    <w:rsid w:val="007C0BBC"/>
    <w:rsid w:val="007C26FD"/>
    <w:rsid w:val="007C27B0"/>
    <w:rsid w:val="007F190A"/>
    <w:rsid w:val="007F300B"/>
    <w:rsid w:val="007F410A"/>
    <w:rsid w:val="008014C3"/>
    <w:rsid w:val="0080177B"/>
    <w:rsid w:val="0080618C"/>
    <w:rsid w:val="0081141D"/>
    <w:rsid w:val="00812A1E"/>
    <w:rsid w:val="0084105F"/>
    <w:rsid w:val="00845A60"/>
    <w:rsid w:val="00850812"/>
    <w:rsid w:val="00856446"/>
    <w:rsid w:val="00857693"/>
    <w:rsid w:val="0086314B"/>
    <w:rsid w:val="00875224"/>
    <w:rsid w:val="00876B9A"/>
    <w:rsid w:val="008773EF"/>
    <w:rsid w:val="00877839"/>
    <w:rsid w:val="00885446"/>
    <w:rsid w:val="008907E6"/>
    <w:rsid w:val="00892483"/>
    <w:rsid w:val="008933BF"/>
    <w:rsid w:val="008A10C4"/>
    <w:rsid w:val="008B0248"/>
    <w:rsid w:val="008B1AA7"/>
    <w:rsid w:val="008B4A6C"/>
    <w:rsid w:val="008F5F33"/>
    <w:rsid w:val="0091046A"/>
    <w:rsid w:val="00923D65"/>
    <w:rsid w:val="00926ABD"/>
    <w:rsid w:val="009335C7"/>
    <w:rsid w:val="00936EE4"/>
    <w:rsid w:val="00947F4E"/>
    <w:rsid w:val="009607D3"/>
    <w:rsid w:val="00962183"/>
    <w:rsid w:val="00965EFA"/>
    <w:rsid w:val="00966D47"/>
    <w:rsid w:val="009822F6"/>
    <w:rsid w:val="00984D69"/>
    <w:rsid w:val="00992312"/>
    <w:rsid w:val="0099331B"/>
    <w:rsid w:val="009960CA"/>
    <w:rsid w:val="009C0DED"/>
    <w:rsid w:val="009C249A"/>
    <w:rsid w:val="009D79BC"/>
    <w:rsid w:val="009F0817"/>
    <w:rsid w:val="009F3C75"/>
    <w:rsid w:val="00A02704"/>
    <w:rsid w:val="00A37D7F"/>
    <w:rsid w:val="00A4418B"/>
    <w:rsid w:val="00A4580A"/>
    <w:rsid w:val="00A45BF3"/>
    <w:rsid w:val="00A46410"/>
    <w:rsid w:val="00A57688"/>
    <w:rsid w:val="00A84A94"/>
    <w:rsid w:val="00AD1DAA"/>
    <w:rsid w:val="00AF1E23"/>
    <w:rsid w:val="00AF7F81"/>
    <w:rsid w:val="00B01AFF"/>
    <w:rsid w:val="00B05CC7"/>
    <w:rsid w:val="00B175D7"/>
    <w:rsid w:val="00B216F6"/>
    <w:rsid w:val="00B21B88"/>
    <w:rsid w:val="00B27E39"/>
    <w:rsid w:val="00B3103F"/>
    <w:rsid w:val="00B3108D"/>
    <w:rsid w:val="00B350D8"/>
    <w:rsid w:val="00B41D91"/>
    <w:rsid w:val="00B440A1"/>
    <w:rsid w:val="00B74E68"/>
    <w:rsid w:val="00B761F2"/>
    <w:rsid w:val="00B76763"/>
    <w:rsid w:val="00B7732B"/>
    <w:rsid w:val="00B879F0"/>
    <w:rsid w:val="00BA28F0"/>
    <w:rsid w:val="00BA2ED5"/>
    <w:rsid w:val="00BA4E99"/>
    <w:rsid w:val="00BC25AA"/>
    <w:rsid w:val="00BD34BC"/>
    <w:rsid w:val="00BD4632"/>
    <w:rsid w:val="00BE10C2"/>
    <w:rsid w:val="00C022E3"/>
    <w:rsid w:val="00C071F8"/>
    <w:rsid w:val="00C22D17"/>
    <w:rsid w:val="00C4712D"/>
    <w:rsid w:val="00C555C9"/>
    <w:rsid w:val="00C76568"/>
    <w:rsid w:val="00C8170B"/>
    <w:rsid w:val="00C919EF"/>
    <w:rsid w:val="00C94F55"/>
    <w:rsid w:val="00CA145C"/>
    <w:rsid w:val="00CA7D62"/>
    <w:rsid w:val="00CB07A8"/>
    <w:rsid w:val="00CD4A57"/>
    <w:rsid w:val="00CF333B"/>
    <w:rsid w:val="00D05FB2"/>
    <w:rsid w:val="00D146F1"/>
    <w:rsid w:val="00D266EC"/>
    <w:rsid w:val="00D33604"/>
    <w:rsid w:val="00D36BD7"/>
    <w:rsid w:val="00D37B08"/>
    <w:rsid w:val="00D40BCE"/>
    <w:rsid w:val="00D437FF"/>
    <w:rsid w:val="00D5130C"/>
    <w:rsid w:val="00D516CA"/>
    <w:rsid w:val="00D62265"/>
    <w:rsid w:val="00D838AB"/>
    <w:rsid w:val="00D8512E"/>
    <w:rsid w:val="00DA0E70"/>
    <w:rsid w:val="00DA1E58"/>
    <w:rsid w:val="00DB5EBF"/>
    <w:rsid w:val="00DE4EF2"/>
    <w:rsid w:val="00DF2C0E"/>
    <w:rsid w:val="00E037FC"/>
    <w:rsid w:val="00E04DB6"/>
    <w:rsid w:val="00E069FB"/>
    <w:rsid w:val="00E06FFB"/>
    <w:rsid w:val="00E30155"/>
    <w:rsid w:val="00E43173"/>
    <w:rsid w:val="00E46769"/>
    <w:rsid w:val="00E71C51"/>
    <w:rsid w:val="00E73441"/>
    <w:rsid w:val="00E877D4"/>
    <w:rsid w:val="00E91FE1"/>
    <w:rsid w:val="00EA5E95"/>
    <w:rsid w:val="00ED4954"/>
    <w:rsid w:val="00EE0943"/>
    <w:rsid w:val="00EE33A2"/>
    <w:rsid w:val="00EF5825"/>
    <w:rsid w:val="00F4508F"/>
    <w:rsid w:val="00F67A1C"/>
    <w:rsid w:val="00F82C5B"/>
    <w:rsid w:val="00F8555F"/>
    <w:rsid w:val="00FB5301"/>
    <w:rsid w:val="00FD3055"/>
    <w:rsid w:val="00FE216A"/>
    <w:rsid w:val="00FF10DB"/>
    <w:rsid w:val="00FF4AD5"/>
    <w:rsid w:val="00FF5BFA"/>
    <w:rsid w:val="04666883"/>
    <w:rsid w:val="05AA053E"/>
    <w:rsid w:val="093324A8"/>
    <w:rsid w:val="09973E7A"/>
    <w:rsid w:val="09A717A6"/>
    <w:rsid w:val="09BB0F1C"/>
    <w:rsid w:val="0A4B7781"/>
    <w:rsid w:val="0D0B6D72"/>
    <w:rsid w:val="11442F0D"/>
    <w:rsid w:val="1481465B"/>
    <w:rsid w:val="188112F9"/>
    <w:rsid w:val="23F136D8"/>
    <w:rsid w:val="24D44C58"/>
    <w:rsid w:val="36657FD9"/>
    <w:rsid w:val="387F32F1"/>
    <w:rsid w:val="409D58A4"/>
    <w:rsid w:val="47B35017"/>
    <w:rsid w:val="4F050052"/>
    <w:rsid w:val="503E59AD"/>
    <w:rsid w:val="50FF6649"/>
    <w:rsid w:val="65B07AC5"/>
    <w:rsid w:val="70161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CAAA57"/>
  <w15:docId w15:val="{54048240-6119-4BF1-8124-0203456F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qFormat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 w:hAnsi="Times New Roman"/>
      <w:sz w:val="18"/>
      <w:szCs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410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SA/TSG_SA/TSGS_104_Shanghai_2024-06/Docs/SP-240965.zi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Hassan Al-kanani</cp:lastModifiedBy>
  <cp:revision>5</cp:revision>
  <cp:lastPrinted>2411-12-31T15:59:00Z</cp:lastPrinted>
  <dcterms:created xsi:type="dcterms:W3CDTF">2024-07-23T12:17:00Z</dcterms:created>
  <dcterms:modified xsi:type="dcterms:W3CDTF">2024-07-23T14:04:00Z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2052-11.8.2.10912</vt:lpwstr>
  </property>
  <property fmtid="{D5CDD505-2E9C-101B-9397-08002B2CF9AE}" pid="4" name="ICV">
    <vt:lpwstr>2D9FB03257A34CF4BBC465715046BBD5</vt:lpwstr>
  </property>
  <property fmtid="{D5CDD505-2E9C-101B-9397-08002B2CF9AE}" pid="5" name="_2015_ms_pID_725343">
    <vt:lpwstr>(3)rFULFqanDFbp9s8L1vNXGRttiKIKmpCIXOzqPSO4KifMgRqD6L3B3m9CJ9s4c3kciUmvGgkV
fvMlnQj9T2hoJDvVU7eNYQrTd2ER1MZ+1gWFsy0nSD1/576InevkB+H/6qlHnRqD4SAREsuc
bWywmj2BxiwVWBtTAlKtsL2JYkGdg9LiEeymBpsY7UezxoQ6YYW0a0AgY3SdIzjFWJCYCo1Q
BOFC+jXFSwDZLtc8Sj</vt:lpwstr>
  </property>
  <property fmtid="{D5CDD505-2E9C-101B-9397-08002B2CF9AE}" pid="6" name="_2015_ms_pID_7253431">
    <vt:lpwstr>aJJlxaksheybPUK/oWPpMJR4zc42wD3eSxtJgoyDQ1exn99bg0mQvD
N+KAStY9xqMNiqKAWna7p+HhTrxnD+UEoa7ykHngxrbCvSODxb70xu8yxTFCke+R3lL7eati
zaBwyi76NcW3unxPyyazsUcoyp39Uf8U/97Cr5+U+Sc3CyXO8B2z/5TneAo4g+0t7A5XRDDu
jSh10BXf1xkjQ/ngCMo8O+fCaLFHkFQSrZvu</vt:lpwstr>
  </property>
  <property fmtid="{D5CDD505-2E9C-101B-9397-08002B2CF9AE}" pid="7" name="_2015_ms_pID_7253432">
    <vt:lpwstr>Lg==</vt:lpwstr>
  </property>
  <property fmtid="{D5CDD505-2E9C-101B-9397-08002B2CF9AE}" pid="8" name="MSIP_Label_278005ce-31f4-4f90-bc26-ec23758efcb0_Enabled">
    <vt:lpwstr>true</vt:lpwstr>
  </property>
  <property fmtid="{D5CDD505-2E9C-101B-9397-08002B2CF9AE}" pid="9" name="MSIP_Label_278005ce-31f4-4f90-bc26-ec23758efcb0_SetDate">
    <vt:lpwstr>2024-07-22T11:37:17Z</vt:lpwstr>
  </property>
  <property fmtid="{D5CDD505-2E9C-101B-9397-08002B2CF9AE}" pid="10" name="MSIP_Label_278005ce-31f4-4f90-bc26-ec23758efcb0_Method">
    <vt:lpwstr>Standard</vt:lpwstr>
  </property>
  <property fmtid="{D5CDD505-2E9C-101B-9397-08002B2CF9AE}" pid="11" name="MSIP_Label_278005ce-31f4-4f90-bc26-ec23758efcb0_Name">
    <vt:lpwstr>General</vt:lpwstr>
  </property>
  <property fmtid="{D5CDD505-2E9C-101B-9397-08002B2CF9AE}" pid="12" name="MSIP_Label_278005ce-31f4-4f90-bc26-ec23758efcb0_SiteId">
    <vt:lpwstr>6d49d47f-3280-4627-8c09-4450bafd1a23</vt:lpwstr>
  </property>
  <property fmtid="{D5CDD505-2E9C-101B-9397-08002B2CF9AE}" pid="13" name="MSIP_Label_278005ce-31f4-4f90-bc26-ec23758efcb0_ActionId">
    <vt:lpwstr>4570cff6-b807-41ca-abfa-b68c405ca100</vt:lpwstr>
  </property>
  <property fmtid="{D5CDD505-2E9C-101B-9397-08002B2CF9AE}" pid="14" name="MSIP_Label_278005ce-31f4-4f90-bc26-ec23758efcb0_ContentBits">
    <vt:lpwstr>0</vt:lpwstr>
  </property>
</Properties>
</file>